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03AA2" w14:textId="2E69F5AC" w:rsidR="00D34F89" w:rsidRPr="00D34F89" w:rsidRDefault="00464A50" w:rsidP="00D34F89">
      <w:pPr>
        <w:overflowPunct w:val="0"/>
        <w:autoSpaceDE w:val="0"/>
        <w:autoSpaceDN w:val="0"/>
        <w:adjustRightInd w:val="0"/>
        <w:spacing w:after="0" w:line="240" w:lineRule="auto"/>
        <w:jc w:val="both"/>
        <w:textAlignment w:val="baseline"/>
        <w:rPr>
          <w:rFonts w:ascii="Arial" w:eastAsia="Times New Roman" w:hAnsi="Arial" w:cs="Arial"/>
          <w:b/>
          <w:szCs w:val="22"/>
          <w:lang w:bidi="ar-SA"/>
        </w:rPr>
      </w:pPr>
      <w:bookmarkStart w:id="0" w:name="_Hlk125984171"/>
      <w:bookmarkStart w:id="1" w:name="_Hlk93661454"/>
      <w:r w:rsidRPr="00464A50">
        <w:rPr>
          <w:rFonts w:ascii="Arial" w:eastAsia="Times New Roman" w:hAnsi="Arial" w:cs="Arial"/>
          <w:b/>
          <w:bCs/>
          <w:szCs w:val="22"/>
          <w:lang w:bidi="ar-SA"/>
        </w:rPr>
        <w:t>765kV AIS Substation Extension Package SS-120 for a) Extension of 765/400/220kV Fatehgarh-III Substation, b) Extension of 400/220kV Fatehgarh-III S/S, c) Extn. of 400kV Bikaner-II S/S, d) Extn. Of 765/400kV Bhiwani S/</w:t>
      </w:r>
      <w:proofErr w:type="gramStart"/>
      <w:r w:rsidRPr="00464A50">
        <w:rPr>
          <w:rFonts w:ascii="Arial" w:eastAsia="Times New Roman" w:hAnsi="Arial" w:cs="Arial"/>
          <w:b/>
          <w:bCs/>
          <w:szCs w:val="22"/>
          <w:lang w:bidi="ar-SA"/>
        </w:rPr>
        <w:t>S</w:t>
      </w:r>
      <w:r w:rsidR="00D34F89" w:rsidRPr="00D34F89">
        <w:rPr>
          <w:rFonts w:ascii="Arial" w:eastAsia="Times New Roman" w:hAnsi="Arial" w:cs="Arial"/>
          <w:b/>
          <w:szCs w:val="22"/>
          <w:lang w:bidi="ar-SA"/>
        </w:rPr>
        <w:t>;</w:t>
      </w:r>
      <w:proofErr w:type="gramEnd"/>
      <w:r w:rsidR="00D34F89" w:rsidRPr="00D34F89">
        <w:rPr>
          <w:rFonts w:ascii="Arial" w:eastAsia="Times New Roman" w:hAnsi="Arial" w:cs="Arial"/>
          <w:b/>
          <w:szCs w:val="22"/>
          <w:lang w:bidi="ar-SA"/>
        </w:rPr>
        <w:t xml:space="preserve"> </w:t>
      </w:r>
    </w:p>
    <w:p w14:paraId="3E964BCB" w14:textId="77777777" w:rsidR="00D34F89" w:rsidRPr="00D34F89" w:rsidRDefault="00D34F89" w:rsidP="00D34F89">
      <w:pPr>
        <w:overflowPunct w:val="0"/>
        <w:autoSpaceDE w:val="0"/>
        <w:autoSpaceDN w:val="0"/>
        <w:adjustRightInd w:val="0"/>
        <w:spacing w:after="0" w:line="240" w:lineRule="auto"/>
        <w:jc w:val="both"/>
        <w:textAlignment w:val="baseline"/>
        <w:rPr>
          <w:rFonts w:ascii="Arial" w:eastAsia="MS Mincho" w:hAnsi="Arial" w:cs="Arial"/>
          <w:b/>
          <w:szCs w:val="22"/>
          <w:lang w:bidi="ar-SA"/>
        </w:rPr>
      </w:pPr>
    </w:p>
    <w:p w14:paraId="26E676A6" w14:textId="2C1B829B" w:rsidR="00D34F89" w:rsidRPr="00D34F89" w:rsidRDefault="00D34F89" w:rsidP="00D34F89">
      <w:pPr>
        <w:overflowPunct w:val="0"/>
        <w:autoSpaceDE w:val="0"/>
        <w:autoSpaceDN w:val="0"/>
        <w:adjustRightInd w:val="0"/>
        <w:spacing w:after="0" w:line="240" w:lineRule="auto"/>
        <w:jc w:val="both"/>
        <w:textAlignment w:val="baseline"/>
        <w:rPr>
          <w:rFonts w:ascii="Arial" w:eastAsia="Times New Roman" w:hAnsi="Arial" w:cs="Arial"/>
          <w:b/>
          <w:bCs/>
          <w:szCs w:val="22"/>
          <w:lang w:bidi="ar-SA"/>
        </w:rPr>
      </w:pPr>
      <w:r w:rsidRPr="00D34F89">
        <w:rPr>
          <w:rFonts w:ascii="Arial" w:eastAsia="MS Mincho" w:hAnsi="Arial" w:cs="Arial"/>
          <w:b/>
          <w:szCs w:val="22"/>
          <w:lang w:bidi="ar-SA"/>
        </w:rPr>
        <w:t>Spec. No.:</w:t>
      </w:r>
      <w:r w:rsidRPr="00D34F89">
        <w:rPr>
          <w:rFonts w:ascii="Arial" w:eastAsia="Times New Roman" w:hAnsi="Arial" w:cs="Arial"/>
          <w:szCs w:val="22"/>
          <w:lang w:bidi="ar-SA"/>
        </w:rPr>
        <w:t xml:space="preserve"> </w:t>
      </w:r>
      <w:r w:rsidR="00464A50" w:rsidRPr="00464A50">
        <w:rPr>
          <w:rFonts w:ascii="Arial" w:hAnsi="Arial" w:cs="Arial"/>
          <w:b/>
          <w:bCs/>
          <w:szCs w:val="22"/>
        </w:rPr>
        <w:t>CC/NT/W-AIS/DOM/A00/23/13127</w:t>
      </w:r>
    </w:p>
    <w:bookmarkEnd w:id="0"/>
    <w:bookmarkEnd w:id="1"/>
    <w:p w14:paraId="0C2701A1" w14:textId="2BB5BEE8" w:rsidR="001A5A6E" w:rsidRPr="00A864D5" w:rsidRDefault="001A5A6E" w:rsidP="00A9267E">
      <w:pPr>
        <w:spacing w:after="0" w:line="240" w:lineRule="auto"/>
        <w:jc w:val="both"/>
        <w:rPr>
          <w:rFonts w:ascii="Arial" w:hAnsi="Arial" w:cs="Arial"/>
          <w:b/>
          <w:bCs/>
          <w:szCs w:val="22"/>
        </w:rPr>
      </w:pP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9267E">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9267E">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9267E">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9267E">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9267E">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9267E">
            <w:pPr>
              <w:rPr>
                <w:rFonts w:ascii="Arial" w:hAnsi="Arial" w:cs="Arial"/>
                <w:szCs w:val="22"/>
                <w:lang w:val="en-IN"/>
              </w:rPr>
            </w:pPr>
            <w:r w:rsidRPr="00A864D5">
              <w:rPr>
                <w:rFonts w:ascii="Arial" w:hAnsi="Arial" w:cs="Arial"/>
                <w:szCs w:val="22"/>
                <w:lang w:val="en-IN"/>
              </w:rPr>
              <w:t>"Saudamini",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9267E">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72514617" w14:textId="6BA0850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2FACDC0" w14:textId="06BF7D56" w:rsidR="006C4635" w:rsidRPr="00723EC4" w:rsidRDefault="00177A9C" w:rsidP="00723EC4">
      <w:pPr>
        <w:jc w:val="both"/>
        <w:rPr>
          <w:rFonts w:ascii="Arial" w:eastAsia="Times New Roman" w:hAnsi="Arial" w:cs="Arial"/>
          <w:b/>
          <w:szCs w:val="22"/>
          <w:lang w:bidi="ar-SA"/>
        </w:rPr>
      </w:pPr>
      <w:r w:rsidRPr="00A864D5">
        <w:rPr>
          <w:rFonts w:ascii="Arial" w:hAnsi="Arial" w:cs="Arial"/>
          <w:szCs w:val="22"/>
          <w:lang w:val="en-IN"/>
        </w:rPr>
        <w:t xml:space="preserve">This has reference to the Terms &amp; Conditions for the e-Reverse Auction mentioned in the Business Rules for </w:t>
      </w:r>
      <w:r w:rsidR="00464A50" w:rsidRPr="00464A50">
        <w:rPr>
          <w:rFonts w:ascii="Arial" w:eastAsia="Times New Roman" w:hAnsi="Arial" w:cs="Arial"/>
          <w:b/>
          <w:bCs/>
          <w:szCs w:val="22"/>
          <w:lang w:bidi="ar-SA"/>
        </w:rPr>
        <w:t>765kV AIS Substation Extension Package SS-120 for a) Extension of 765/400/220kV Fatehgarh-III Substation, b) Extension of 400/220kV Fatehgarh-III S/S, c) Extn. of 400kV Bikaner-II S/S, d) Extn. Of 765/400kV Bhiwani S/S</w:t>
      </w:r>
      <w:r w:rsidR="00723EC4" w:rsidRPr="00723EC4">
        <w:rPr>
          <w:rFonts w:ascii="Arial" w:eastAsia="Times New Roman" w:hAnsi="Arial" w:cs="Arial"/>
          <w:b/>
          <w:szCs w:val="22"/>
          <w:lang w:bidi="ar-SA"/>
        </w:rPr>
        <w:t>;</w:t>
      </w:r>
      <w:r w:rsidR="00723EC4">
        <w:rPr>
          <w:rFonts w:ascii="Arial" w:eastAsia="Times New Roman" w:hAnsi="Arial" w:cs="Arial"/>
          <w:b/>
          <w:szCs w:val="22"/>
          <w:lang w:bidi="ar-SA"/>
        </w:rPr>
        <w:t xml:space="preserve"> </w:t>
      </w:r>
      <w:r w:rsidR="00723EC4" w:rsidRPr="00723EC4">
        <w:rPr>
          <w:rFonts w:ascii="Arial" w:eastAsia="MS Mincho" w:hAnsi="Arial" w:cs="Arial"/>
          <w:b/>
          <w:szCs w:val="22"/>
          <w:lang w:bidi="ar-SA"/>
        </w:rPr>
        <w:t>Spec. No.:</w:t>
      </w:r>
      <w:r w:rsidR="00723EC4" w:rsidRPr="00723EC4">
        <w:rPr>
          <w:rFonts w:ascii="Arial" w:eastAsia="Times New Roman" w:hAnsi="Arial" w:cs="Arial"/>
          <w:szCs w:val="22"/>
          <w:lang w:bidi="ar-SA"/>
        </w:rPr>
        <w:t xml:space="preserve"> </w:t>
      </w:r>
      <w:r w:rsidR="00464A50" w:rsidRPr="00464A50">
        <w:rPr>
          <w:rFonts w:ascii="Arial" w:hAnsi="Arial" w:cs="Arial"/>
          <w:b/>
          <w:bCs/>
          <w:szCs w:val="22"/>
        </w:rPr>
        <w:t>CC/NT/W-AIS/DOM/A00/23/13127</w:t>
      </w:r>
      <w:r w:rsidR="00495135" w:rsidRPr="00A864D5">
        <w:rPr>
          <w:rFonts w:ascii="Arial" w:hAnsi="Arial" w:cs="Arial"/>
          <w:bCs/>
          <w:szCs w:val="22"/>
          <w:lang w:val="en-GB"/>
        </w:rPr>
        <w:t>.</w:t>
      </w:r>
    </w:p>
    <w:p w14:paraId="5AB42015" w14:textId="77777777" w:rsidR="00177A9C" w:rsidRPr="00A864D5" w:rsidRDefault="00177A9C" w:rsidP="00A9267E">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lastRenderedPageBreak/>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49AD58CB"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1A34498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15374" w14:textId="77777777" w:rsidR="00D837BF" w:rsidRDefault="00D837BF" w:rsidP="00177A9C">
      <w:pPr>
        <w:spacing w:after="0" w:line="240" w:lineRule="auto"/>
      </w:pPr>
      <w:r>
        <w:separator/>
      </w:r>
    </w:p>
  </w:endnote>
  <w:endnote w:type="continuationSeparator" w:id="0">
    <w:p w14:paraId="6F96164E" w14:textId="77777777" w:rsidR="00D837BF" w:rsidRDefault="00D837B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B0049" w14:textId="77777777" w:rsidR="00D837BF" w:rsidRDefault="00D837BF" w:rsidP="00177A9C">
      <w:pPr>
        <w:spacing w:after="0" w:line="240" w:lineRule="auto"/>
      </w:pPr>
      <w:r>
        <w:separator/>
      </w:r>
    </w:p>
  </w:footnote>
  <w:footnote w:type="continuationSeparator" w:id="0">
    <w:p w14:paraId="17977A83" w14:textId="77777777" w:rsidR="00D837BF" w:rsidRDefault="00D837B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CE6"/>
    <w:rsid w:val="003414B8"/>
    <w:rsid w:val="0038765E"/>
    <w:rsid w:val="003A117D"/>
    <w:rsid w:val="003C278F"/>
    <w:rsid w:val="003C62D4"/>
    <w:rsid w:val="003E21D6"/>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952B1A"/>
    <w:rsid w:val="00A14317"/>
    <w:rsid w:val="00A179ED"/>
    <w:rsid w:val="00A864D5"/>
    <w:rsid w:val="00A9267E"/>
    <w:rsid w:val="00AC5E17"/>
    <w:rsid w:val="00B13C49"/>
    <w:rsid w:val="00B522C3"/>
    <w:rsid w:val="00BD13AD"/>
    <w:rsid w:val="00C2314E"/>
    <w:rsid w:val="00C746E7"/>
    <w:rsid w:val="00CC54E9"/>
    <w:rsid w:val="00CE3AC2"/>
    <w:rsid w:val="00CE6553"/>
    <w:rsid w:val="00D071B7"/>
    <w:rsid w:val="00D3370F"/>
    <w:rsid w:val="00D34F89"/>
    <w:rsid w:val="00D624F0"/>
    <w:rsid w:val="00D837BF"/>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453</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65</cp:revision>
  <cp:lastPrinted>2018-09-20T10:30:00Z</cp:lastPrinted>
  <dcterms:created xsi:type="dcterms:W3CDTF">2018-11-15T05:16:00Z</dcterms:created>
  <dcterms:modified xsi:type="dcterms:W3CDTF">2023-12-21T06:22:00Z</dcterms:modified>
  <cp:contentStatus/>
</cp:coreProperties>
</file>